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40C" w:rsidRDefault="0098140C" w:rsidP="0098140C">
      <w:pPr>
        <w:jc w:val="center"/>
        <w:rPr>
          <w:rFonts w:ascii="Arial" w:hAnsi="Arial" w:cs="Arial"/>
          <w:sz w:val="96"/>
          <w:szCs w:val="96"/>
        </w:rPr>
      </w:pPr>
      <w:r w:rsidRPr="002E1968">
        <w:rPr>
          <w:rFonts w:ascii="Arial" w:hAnsi="Arial" w:cs="Arial"/>
          <w:sz w:val="96"/>
          <w:szCs w:val="96"/>
        </w:rPr>
        <w:t>Протокол</w:t>
      </w:r>
    </w:p>
    <w:p w:rsidR="0098140C" w:rsidRDefault="00FE4B62" w:rsidP="0098140C">
      <w:pPr>
        <w:jc w:val="center"/>
        <w:rPr>
          <w:rFonts w:ascii="Arial" w:hAnsi="Arial" w:cs="Arial"/>
          <w:sz w:val="96"/>
          <w:szCs w:val="96"/>
        </w:rPr>
      </w:pPr>
      <w:r>
        <w:rPr>
          <w:rFonts w:ascii="Arial" w:hAnsi="Arial" w:cs="Arial"/>
          <w:sz w:val="96"/>
          <w:szCs w:val="96"/>
        </w:rPr>
        <w:t>№</w:t>
      </w:r>
      <w:r w:rsidR="00F664C0">
        <w:rPr>
          <w:rFonts w:ascii="Arial" w:hAnsi="Arial" w:cs="Arial"/>
          <w:sz w:val="96"/>
          <w:szCs w:val="96"/>
        </w:rPr>
        <w:t>5</w:t>
      </w:r>
    </w:p>
    <w:p w:rsidR="0098140C" w:rsidRDefault="0098140C" w:rsidP="009814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F664C0" w:rsidRDefault="0098140C" w:rsidP="009814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E1968">
        <w:rPr>
          <w:rFonts w:ascii="Times New Roman" w:hAnsi="Times New Roman" w:cs="Times New Roman"/>
          <w:sz w:val="28"/>
          <w:szCs w:val="28"/>
        </w:rPr>
        <w:t>Днес</w:t>
      </w:r>
      <w:r w:rsidR="00F31763">
        <w:rPr>
          <w:rFonts w:ascii="Times New Roman" w:hAnsi="Times New Roman" w:cs="Times New Roman"/>
          <w:sz w:val="28"/>
          <w:szCs w:val="28"/>
        </w:rPr>
        <w:t>, 0</w:t>
      </w:r>
      <w:r w:rsidR="002F3C1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.09.2015г. в 8,30ч. ОИК-Полски Тръмбеш започна работа в пълен състав.</w:t>
      </w:r>
    </w:p>
    <w:p w:rsidR="00F664C0" w:rsidRDefault="00F664C0" w:rsidP="009814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8.50ч. председателят на партия Българ</w:t>
      </w:r>
      <w:r w:rsidR="00652630">
        <w:rPr>
          <w:rFonts w:ascii="Times New Roman" w:hAnsi="Times New Roman" w:cs="Times New Roman"/>
          <w:sz w:val="28"/>
          <w:szCs w:val="28"/>
        </w:rPr>
        <w:t xml:space="preserve">ска Социалистическа Партия </w:t>
      </w:r>
      <w:r>
        <w:rPr>
          <w:rFonts w:ascii="Times New Roman" w:hAnsi="Times New Roman" w:cs="Times New Roman"/>
          <w:sz w:val="28"/>
          <w:szCs w:val="28"/>
        </w:rPr>
        <w:t xml:space="preserve">  Иван Петров Иванов представи предложение за регистриране на кандидати за общински съветници и кметове на кметства.</w:t>
      </w:r>
    </w:p>
    <w:p w:rsidR="00F664C0" w:rsidRDefault="00F664C0" w:rsidP="00F664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За подпомагане дейността на </w:t>
      </w:r>
      <w:r w:rsidR="00652630">
        <w:rPr>
          <w:rFonts w:ascii="Times New Roman" w:hAnsi="Times New Roman" w:cs="Times New Roman"/>
          <w:sz w:val="28"/>
          <w:szCs w:val="28"/>
        </w:rPr>
        <w:t>ОИК</w:t>
      </w:r>
      <w:r>
        <w:rPr>
          <w:rFonts w:ascii="Times New Roman" w:hAnsi="Times New Roman" w:cs="Times New Roman"/>
          <w:sz w:val="28"/>
          <w:szCs w:val="28"/>
        </w:rPr>
        <w:t xml:space="preserve"> за периода от назначаването на ОИК до 7 дни от обявяване на изборния резултат, с Решение №9 от 08.09.2015г. наема Илхан Асланов Ахмедов, с постоянен адрес с.Петко Каравелово за експерт-специалист към ОИК-Полски Тръмбеш при подготовка на изборните книжа и материали; подготовка за предаване на изборните книжа и материали от ОИК на СИК; подпомагане на ОИК при предаване на книжата и материалите на СИК в изборния ден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приемането на протоколите от СИК след изборния ден и подготовката за предаването на книжата в ЦИК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приемане на елекронна поща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качване на информация за работата на ОИК на сайта на комисията,както и други задачи, възложени му от председателя на ОИК.</w:t>
      </w:r>
    </w:p>
    <w:p w:rsidR="00F664C0" w:rsidRPr="0019329F" w:rsidRDefault="00F664C0" w:rsidP="00F664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F3C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Постъпи заявление от партия</w:t>
      </w:r>
      <w:r w:rsidR="006526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2630">
        <w:rPr>
          <w:rFonts w:ascii="Times New Roman" w:hAnsi="Times New Roman" w:cs="Times New Roman"/>
          <w:sz w:val="28"/>
          <w:szCs w:val="28"/>
        </w:rPr>
        <w:t xml:space="preserve">Българска Социалистическа Партия, </w:t>
      </w:r>
      <w:r w:rsidR="00652630" w:rsidRPr="0019329F">
        <w:rPr>
          <w:rFonts w:ascii="Times New Roman" w:hAnsi="Times New Roman" w:cs="Times New Roman"/>
          <w:sz w:val="28"/>
          <w:szCs w:val="28"/>
        </w:rPr>
        <w:t>подписано от Иван Петров Иванов, заведено в регистъра на ОИК под Вх.№1 от 09.09.2015г. Към заявлението са приложени необходимите изискуеми документи на основание ч.147 от ИК.</w:t>
      </w:r>
    </w:p>
    <w:p w:rsidR="00652630" w:rsidRPr="0019329F" w:rsidRDefault="00652630" w:rsidP="0065263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329F">
        <w:rPr>
          <w:rFonts w:ascii="Times New Roman" w:hAnsi="Times New Roman" w:cs="Times New Roman"/>
          <w:sz w:val="28"/>
          <w:szCs w:val="28"/>
        </w:rPr>
        <w:t xml:space="preserve">ОИК с Решение №10 от 09.09.2015г. регистрира партия Българска Социалистическа Партия   за участие в </w:t>
      </w:r>
      <w:r w:rsidRPr="002F3C14">
        <w:rPr>
          <w:rFonts w:ascii="Times New Roman" w:hAnsi="Times New Roman" w:cs="Times New Roman"/>
          <w:b/>
          <w:sz w:val="28"/>
          <w:szCs w:val="28"/>
        </w:rPr>
        <w:t>изборите за кметове на кметства</w:t>
      </w:r>
      <w:r w:rsidRPr="0019329F">
        <w:rPr>
          <w:rFonts w:ascii="Times New Roman" w:hAnsi="Times New Roman" w:cs="Times New Roman"/>
          <w:sz w:val="28"/>
          <w:szCs w:val="28"/>
        </w:rPr>
        <w:t xml:space="preserve"> –</w:t>
      </w:r>
      <w:r w:rsidRPr="0019329F">
        <w:rPr>
          <w:rFonts w:ascii="Times New Roman" w:hAnsi="Times New Roman" w:cs="Times New Roman"/>
          <w:b/>
          <w:sz w:val="28"/>
          <w:szCs w:val="28"/>
        </w:rPr>
        <w:t>с.Полски Сеновец, с.Масларево, с.Павел, с.Страхилово, с.Куцина, с.Петко Каравелово, с.Орловец,</w:t>
      </w:r>
      <w:r w:rsidRPr="0019329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с.Обединение, с.Иванча, с.Климентово, с.Каранци, с.Стефан Стамболово, с.Вързулица на 25.10.2015г. в община Полски Тръмбеш. </w:t>
      </w:r>
    </w:p>
    <w:p w:rsidR="00451906" w:rsidRPr="0019329F" w:rsidRDefault="00652630" w:rsidP="0045190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9329F">
        <w:rPr>
          <w:rFonts w:ascii="Times New Roman" w:hAnsi="Times New Roman" w:cs="Times New Roman"/>
          <w:sz w:val="28"/>
          <w:szCs w:val="28"/>
        </w:rPr>
        <w:lastRenderedPageBreak/>
        <w:t xml:space="preserve">        С Решение №11 от 09.09.2015г. ОИК регистрира партия Българска Социалистическа Партия за участие в </w:t>
      </w:r>
      <w:r w:rsidRPr="0019329F">
        <w:rPr>
          <w:rFonts w:ascii="Times New Roman" w:hAnsi="Times New Roman" w:cs="Times New Roman"/>
          <w:b/>
          <w:sz w:val="28"/>
          <w:szCs w:val="28"/>
        </w:rPr>
        <w:t xml:space="preserve">изборите за общински </w:t>
      </w:r>
      <w:r w:rsidR="00451906" w:rsidRPr="0019329F">
        <w:rPr>
          <w:rFonts w:ascii="Times New Roman" w:hAnsi="Times New Roman" w:cs="Times New Roman"/>
          <w:b/>
          <w:sz w:val="28"/>
          <w:szCs w:val="28"/>
        </w:rPr>
        <w:t xml:space="preserve">съветници на 25.10.2015г. в </w:t>
      </w:r>
      <w:r w:rsidR="00451906" w:rsidRPr="0019329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община Полски Тръмбеш. </w:t>
      </w:r>
    </w:p>
    <w:p w:rsidR="00451906" w:rsidRPr="0019329F" w:rsidRDefault="00451906" w:rsidP="0045190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9329F">
        <w:rPr>
          <w:rFonts w:ascii="Times New Roman" w:eastAsia="Times New Roman" w:hAnsi="Times New Roman" w:cs="Times New Roman"/>
          <w:b/>
          <w:bCs/>
          <w:sz w:val="28"/>
          <w:szCs w:val="28"/>
        </w:rPr>
        <w:t>С Решение №12 /09.09.2015г. относно провеждане на заседания и кворум за вземане на решенията на ОИК на основание чл.85 от ИК ОИК реши:</w:t>
      </w:r>
    </w:p>
    <w:p w:rsidR="00451906" w:rsidRPr="0019329F" w:rsidRDefault="00451906" w:rsidP="0045190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9329F">
        <w:rPr>
          <w:rFonts w:ascii="Times New Roman" w:eastAsia="Times New Roman" w:hAnsi="Times New Roman" w:cs="Times New Roman"/>
          <w:bCs/>
          <w:sz w:val="28"/>
          <w:szCs w:val="28"/>
        </w:rPr>
        <w:t>1.ОИК се свиква на заседание от ней</w:t>
      </w:r>
      <w:r w:rsidR="00E94C4F" w:rsidRPr="0019329F">
        <w:rPr>
          <w:rFonts w:ascii="Times New Roman" w:eastAsia="Times New Roman" w:hAnsi="Times New Roman" w:cs="Times New Roman"/>
          <w:bCs/>
          <w:sz w:val="28"/>
          <w:szCs w:val="28"/>
        </w:rPr>
        <w:t>ния председател или по искане най- малко1/3 от членовете й;</w:t>
      </w:r>
    </w:p>
    <w:p w:rsidR="00E94C4F" w:rsidRPr="0019329F" w:rsidRDefault="0019329F" w:rsidP="0045190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9329F">
        <w:rPr>
          <w:rFonts w:ascii="Times New Roman" w:eastAsia="Times New Roman" w:hAnsi="Times New Roman" w:cs="Times New Roman"/>
          <w:bCs/>
          <w:sz w:val="28"/>
          <w:szCs w:val="28"/>
        </w:rPr>
        <w:t>2.ОИК заседава, когато присъст</w:t>
      </w:r>
      <w:r w:rsidR="00E94C4F" w:rsidRPr="0019329F">
        <w:rPr>
          <w:rFonts w:ascii="Times New Roman" w:eastAsia="Times New Roman" w:hAnsi="Times New Roman" w:cs="Times New Roman"/>
          <w:bCs/>
          <w:sz w:val="28"/>
          <w:szCs w:val="28"/>
        </w:rPr>
        <w:t>ват  повече от половината от членовете й.</w:t>
      </w:r>
    </w:p>
    <w:p w:rsidR="00E94C4F" w:rsidRPr="0019329F" w:rsidRDefault="00E94C4F" w:rsidP="0045190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9329F">
        <w:rPr>
          <w:rFonts w:ascii="Times New Roman" w:eastAsia="Times New Roman" w:hAnsi="Times New Roman" w:cs="Times New Roman"/>
          <w:bCs/>
          <w:sz w:val="28"/>
          <w:szCs w:val="28"/>
        </w:rPr>
        <w:t>3.Засе</w:t>
      </w:r>
      <w:r w:rsidR="0019329F" w:rsidRPr="0019329F">
        <w:rPr>
          <w:rFonts w:ascii="Times New Roman" w:eastAsia="Times New Roman" w:hAnsi="Times New Roman" w:cs="Times New Roman"/>
          <w:bCs/>
          <w:sz w:val="28"/>
          <w:szCs w:val="28"/>
        </w:rPr>
        <w:t>данията на комисията се ръководят от председателя</w:t>
      </w:r>
      <w:r w:rsidRPr="0019329F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19329F" w:rsidRPr="0019329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19329F">
        <w:rPr>
          <w:rFonts w:ascii="Times New Roman" w:eastAsia="Times New Roman" w:hAnsi="Times New Roman" w:cs="Times New Roman"/>
          <w:bCs/>
          <w:sz w:val="28"/>
          <w:szCs w:val="28"/>
        </w:rPr>
        <w:t>а в негово отсъствие от определен от него заместник</w:t>
      </w:r>
      <w:r w:rsidR="0019329F" w:rsidRPr="0019329F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Pr="0019329F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председател.</w:t>
      </w:r>
    </w:p>
    <w:p w:rsidR="005E394B" w:rsidRPr="0019329F" w:rsidRDefault="00E94C4F" w:rsidP="0045190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9329F">
        <w:rPr>
          <w:rFonts w:ascii="Times New Roman" w:eastAsia="Times New Roman" w:hAnsi="Times New Roman" w:cs="Times New Roman"/>
          <w:bCs/>
          <w:sz w:val="28"/>
          <w:szCs w:val="28"/>
        </w:rPr>
        <w:t>4.ОИК се произнася с решения,</w:t>
      </w:r>
      <w:r w:rsidR="0019329F" w:rsidRPr="0019329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19329F">
        <w:rPr>
          <w:rFonts w:ascii="Times New Roman" w:eastAsia="Times New Roman" w:hAnsi="Times New Roman" w:cs="Times New Roman"/>
          <w:bCs/>
          <w:sz w:val="28"/>
          <w:szCs w:val="28"/>
        </w:rPr>
        <w:t>които се приемат с мнозинство 2/3 от присъстващите членове и се подписват от председате</w:t>
      </w:r>
      <w:r w:rsidR="005E394B" w:rsidRPr="0019329F">
        <w:rPr>
          <w:rFonts w:ascii="Times New Roman" w:eastAsia="Times New Roman" w:hAnsi="Times New Roman" w:cs="Times New Roman"/>
          <w:bCs/>
          <w:sz w:val="28"/>
          <w:szCs w:val="28"/>
        </w:rPr>
        <w:t>ля и секретаря.</w:t>
      </w:r>
      <w:r w:rsidR="002F3C14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="005E394B" w:rsidRPr="0019329F">
        <w:rPr>
          <w:rFonts w:ascii="Times New Roman" w:eastAsia="Times New Roman" w:hAnsi="Times New Roman" w:cs="Times New Roman"/>
          <w:bCs/>
          <w:sz w:val="28"/>
          <w:szCs w:val="28"/>
        </w:rPr>
        <w:t>Когато за приемане на решение липсва  необходимото мнозинство,</w:t>
      </w:r>
      <w:r w:rsidR="0019329F" w:rsidRPr="0019329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E394B" w:rsidRPr="0019329F">
        <w:rPr>
          <w:rFonts w:ascii="Times New Roman" w:eastAsia="Times New Roman" w:hAnsi="Times New Roman" w:cs="Times New Roman"/>
          <w:bCs/>
          <w:sz w:val="28"/>
          <w:szCs w:val="28"/>
        </w:rPr>
        <w:t>се смята,</w:t>
      </w:r>
      <w:r w:rsidR="0019329F" w:rsidRPr="0019329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E394B" w:rsidRPr="0019329F">
        <w:rPr>
          <w:rFonts w:ascii="Times New Roman" w:eastAsia="Times New Roman" w:hAnsi="Times New Roman" w:cs="Times New Roman"/>
          <w:bCs/>
          <w:sz w:val="28"/>
          <w:szCs w:val="28"/>
        </w:rPr>
        <w:t>че е налице,</w:t>
      </w:r>
      <w:r w:rsidR="0019329F" w:rsidRPr="0019329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E394B" w:rsidRPr="0019329F">
        <w:rPr>
          <w:rFonts w:ascii="Times New Roman" w:eastAsia="Times New Roman" w:hAnsi="Times New Roman" w:cs="Times New Roman"/>
          <w:bCs/>
          <w:sz w:val="28"/>
          <w:szCs w:val="28"/>
        </w:rPr>
        <w:t>което подлежи на обжалване по реда на кодекса.</w:t>
      </w:r>
    </w:p>
    <w:p w:rsidR="0019329F" w:rsidRDefault="005E394B" w:rsidP="0045190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9329F">
        <w:rPr>
          <w:rFonts w:ascii="Times New Roman" w:eastAsia="Times New Roman" w:hAnsi="Times New Roman" w:cs="Times New Roman"/>
          <w:bCs/>
          <w:sz w:val="28"/>
          <w:szCs w:val="28"/>
        </w:rPr>
        <w:t>5.За заседанията на комисията се съставя протокол</w:t>
      </w:r>
      <w:r w:rsidR="0019329F" w:rsidRPr="0019329F">
        <w:rPr>
          <w:rFonts w:ascii="Times New Roman" w:eastAsia="Times New Roman" w:hAnsi="Times New Roman" w:cs="Times New Roman"/>
          <w:bCs/>
          <w:sz w:val="28"/>
          <w:szCs w:val="28"/>
        </w:rPr>
        <w:t>, кой</w:t>
      </w:r>
      <w:r w:rsidRPr="0019329F">
        <w:rPr>
          <w:rFonts w:ascii="Times New Roman" w:eastAsia="Times New Roman" w:hAnsi="Times New Roman" w:cs="Times New Roman"/>
          <w:bCs/>
          <w:sz w:val="28"/>
          <w:szCs w:val="28"/>
        </w:rPr>
        <w:t xml:space="preserve">то </w:t>
      </w:r>
      <w:r w:rsidR="0019329F" w:rsidRPr="0019329F">
        <w:rPr>
          <w:rFonts w:ascii="Times New Roman" w:eastAsia="Times New Roman" w:hAnsi="Times New Roman" w:cs="Times New Roman"/>
          <w:bCs/>
          <w:sz w:val="28"/>
          <w:szCs w:val="28"/>
        </w:rPr>
        <w:t>се</w:t>
      </w:r>
      <w:r w:rsidR="0019329F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подписва от председателя и секретаря.</w:t>
      </w:r>
    </w:p>
    <w:p w:rsidR="00B76D20" w:rsidRDefault="0019329F" w:rsidP="0045190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6.Решенията на комисията се приемат с поименно гласуване, което се </w:t>
      </w:r>
      <w:r w:rsidR="00B76D20">
        <w:rPr>
          <w:rFonts w:ascii="Times New Roman" w:eastAsia="Times New Roman" w:hAnsi="Times New Roman" w:cs="Times New Roman"/>
          <w:bCs/>
          <w:sz w:val="28"/>
          <w:szCs w:val="28"/>
        </w:rPr>
        <w:t>отразява в протокола от заседанията.</w:t>
      </w:r>
    </w:p>
    <w:p w:rsidR="00B76D20" w:rsidRDefault="00B76D20" w:rsidP="0045190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7.Членовете на комисията подписват протоколи и гласуват решения с особено мнение, когато не са съгласни с решението или с посоченото в протокола, като посочват в какво се изразява особеното мнение.</w:t>
      </w:r>
    </w:p>
    <w:p w:rsidR="00E94C4F" w:rsidRDefault="00B76D20" w:rsidP="0045190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8.Когато пред</w:t>
      </w:r>
      <w:r w:rsidR="00F54A5B">
        <w:rPr>
          <w:rFonts w:ascii="Times New Roman" w:eastAsia="Times New Roman" w:hAnsi="Times New Roman" w:cs="Times New Roman"/>
          <w:bCs/>
          <w:sz w:val="28"/>
          <w:szCs w:val="28"/>
        </w:rPr>
        <w:t>седателят, съответно секретарят отсъства решенията, протоколите и удостоверенията се подписват от секретаря, съответно от председателя и от зам. председателя. Когато отсъстват и председателя, и секретаря решенията се подписват от зам. председател и определен с решение на комисията член – Славка Атанасова Чотова.</w:t>
      </w:r>
    </w:p>
    <w:p w:rsidR="00F54A5B" w:rsidRDefault="00F54A5B" w:rsidP="0045190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9.На заседанията на комисията може да присъстват застъпници, представители на партии, коалиции или ИК, наблюдатели и представители на средствата за масово осведомяване. Изказаните становища, мнения, възражения се записват в протокола.</w:t>
      </w:r>
    </w:p>
    <w:p w:rsidR="00F54A5B" w:rsidRDefault="00F54A5B" w:rsidP="0045190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10.</w:t>
      </w:r>
      <w:r w:rsidR="002F3C14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ешенията, протоколите, удостоверенията и текущата кореспонденция на ОИК се подпечатват с печата й.</w:t>
      </w:r>
    </w:p>
    <w:p w:rsidR="002F3C14" w:rsidRDefault="002F3C14" w:rsidP="0045190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Комисията приключи работа в 17.00ч.</w:t>
      </w:r>
    </w:p>
    <w:p w:rsidR="002F3C14" w:rsidRDefault="002F3C14" w:rsidP="002F3C1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Председател:  </w:t>
      </w:r>
    </w:p>
    <w:p w:rsidR="002F3C14" w:rsidRDefault="002F3C14" w:rsidP="002F3C1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/Ст. Ангелов/</w:t>
      </w:r>
    </w:p>
    <w:p w:rsidR="002F3C14" w:rsidRDefault="002F3C14" w:rsidP="002F3C1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Секретар:</w:t>
      </w:r>
    </w:p>
    <w:p w:rsidR="002F3C14" w:rsidRDefault="002F3C14" w:rsidP="002F3C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09.09.2015г.                                                                             /Кр. Костадинова/</w:t>
      </w:r>
    </w:p>
    <w:p w:rsidR="002F3C14" w:rsidRDefault="002F3C14" w:rsidP="002F3C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Тръмбеш</w:t>
      </w:r>
    </w:p>
    <w:p w:rsidR="002F3C14" w:rsidRPr="0019329F" w:rsidRDefault="002F3C14" w:rsidP="0045190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2630" w:rsidRPr="0019329F" w:rsidRDefault="00652630" w:rsidP="00F664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64C0" w:rsidRDefault="00F664C0" w:rsidP="00F664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42A3" w:rsidRDefault="001042A3" w:rsidP="009814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64C0" w:rsidRDefault="001042A3" w:rsidP="009814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F664C0" w:rsidRDefault="00F664C0" w:rsidP="009814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64C0" w:rsidRDefault="00F664C0" w:rsidP="009814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4B62" w:rsidRDefault="0098140C" w:rsidP="009814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Постъпи заявлени</w:t>
      </w:r>
      <w:r w:rsidR="00FE4B62">
        <w:rPr>
          <w:rFonts w:ascii="Times New Roman" w:hAnsi="Times New Roman" w:cs="Times New Roman"/>
          <w:sz w:val="28"/>
          <w:szCs w:val="28"/>
        </w:rPr>
        <w:t>е за регистриране в ОИК под №005/08</w:t>
      </w:r>
      <w:r>
        <w:rPr>
          <w:rFonts w:ascii="Times New Roman" w:hAnsi="Times New Roman" w:cs="Times New Roman"/>
          <w:sz w:val="28"/>
          <w:szCs w:val="28"/>
        </w:rPr>
        <w:t xml:space="preserve">.09.2015г. </w:t>
      </w:r>
      <w:r w:rsidR="00FE4B62">
        <w:rPr>
          <w:rFonts w:ascii="Times New Roman" w:hAnsi="Times New Roman" w:cs="Times New Roman"/>
          <w:sz w:val="28"/>
          <w:szCs w:val="28"/>
        </w:rPr>
        <w:t>от ИК за издигане на Георги Александров Чакъров като независим кандидат за кмет на Община Полски Тръмбеш.</w:t>
      </w:r>
    </w:p>
    <w:p w:rsidR="001042A3" w:rsidRDefault="00FE4B62" w:rsidP="001042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 Решение №7/08</w:t>
      </w:r>
      <w:r w:rsidR="001042A3">
        <w:rPr>
          <w:rFonts w:ascii="Times New Roman" w:hAnsi="Times New Roman" w:cs="Times New Roman"/>
          <w:sz w:val="28"/>
          <w:szCs w:val="28"/>
        </w:rPr>
        <w:t xml:space="preserve">.09.2015г. регистрира за участие в Местни избори 2015г., насрочени за 25 октомври 2015г. </w:t>
      </w:r>
      <w:r w:rsidR="006B58A4" w:rsidRPr="00F31763">
        <w:rPr>
          <w:rFonts w:ascii="Times New Roman" w:hAnsi="Times New Roman" w:cs="Times New Roman"/>
          <w:b/>
          <w:sz w:val="28"/>
          <w:szCs w:val="28"/>
        </w:rPr>
        <w:t>Георги Александров Чакъров</w:t>
      </w:r>
      <w:r w:rsidR="006B58A4">
        <w:rPr>
          <w:rFonts w:ascii="Times New Roman" w:hAnsi="Times New Roman" w:cs="Times New Roman"/>
          <w:sz w:val="28"/>
          <w:szCs w:val="28"/>
        </w:rPr>
        <w:t xml:space="preserve"> като независим кандидат за кмет </w:t>
      </w:r>
      <w:r w:rsidR="001042A3">
        <w:rPr>
          <w:rFonts w:ascii="Times New Roman" w:hAnsi="Times New Roman" w:cs="Times New Roman"/>
          <w:sz w:val="28"/>
          <w:szCs w:val="28"/>
        </w:rPr>
        <w:t>общ. Полс</w:t>
      </w:r>
      <w:r w:rsidR="006B58A4">
        <w:rPr>
          <w:rFonts w:ascii="Times New Roman" w:hAnsi="Times New Roman" w:cs="Times New Roman"/>
          <w:sz w:val="28"/>
          <w:szCs w:val="28"/>
        </w:rPr>
        <w:t>ки Тръмбеш, обл. Велико Търново</w:t>
      </w:r>
      <w:r w:rsidR="00F31763">
        <w:rPr>
          <w:rFonts w:ascii="Times New Roman" w:hAnsi="Times New Roman" w:cs="Times New Roman"/>
          <w:sz w:val="28"/>
          <w:szCs w:val="28"/>
        </w:rPr>
        <w:t>.</w:t>
      </w:r>
      <w:r w:rsidR="006B58A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500D7" w:rsidRDefault="006B58A4" w:rsidP="001042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Заявление под №006/08</w:t>
      </w:r>
      <w:r w:rsidR="008500D7">
        <w:rPr>
          <w:rFonts w:ascii="Times New Roman" w:hAnsi="Times New Roman" w:cs="Times New Roman"/>
          <w:sz w:val="28"/>
          <w:szCs w:val="28"/>
        </w:rPr>
        <w:t xml:space="preserve">.09.2015 год. </w:t>
      </w:r>
      <w:r w:rsidR="006A632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 ИК</w:t>
      </w:r>
      <w:r w:rsidR="008500D7">
        <w:rPr>
          <w:rFonts w:ascii="Times New Roman" w:hAnsi="Times New Roman" w:cs="Times New Roman"/>
          <w:sz w:val="28"/>
          <w:szCs w:val="28"/>
        </w:rPr>
        <w:t xml:space="preserve"> за издигане </w:t>
      </w:r>
      <w:r w:rsidR="008500D7" w:rsidRPr="00F31763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F31763" w:rsidRPr="00F31763">
        <w:rPr>
          <w:rFonts w:ascii="Times New Roman" w:hAnsi="Times New Roman" w:cs="Times New Roman"/>
          <w:b/>
          <w:sz w:val="28"/>
          <w:szCs w:val="28"/>
        </w:rPr>
        <w:t>Анатол</w:t>
      </w:r>
      <w:r w:rsidRPr="00F31763">
        <w:rPr>
          <w:rFonts w:ascii="Times New Roman" w:hAnsi="Times New Roman" w:cs="Times New Roman"/>
          <w:b/>
          <w:sz w:val="28"/>
          <w:szCs w:val="28"/>
        </w:rPr>
        <w:t>и Александров Александров</w:t>
      </w:r>
      <w:r w:rsidR="008500D7">
        <w:rPr>
          <w:rFonts w:ascii="Times New Roman" w:hAnsi="Times New Roman" w:cs="Times New Roman"/>
          <w:sz w:val="28"/>
          <w:szCs w:val="28"/>
        </w:rPr>
        <w:t xml:space="preserve"> като независим кандидат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F31763">
        <w:rPr>
          <w:rFonts w:ascii="Times New Roman" w:hAnsi="Times New Roman" w:cs="Times New Roman"/>
          <w:sz w:val="28"/>
          <w:szCs w:val="28"/>
        </w:rPr>
        <w:t>общински съветник в община Полски Тръмбеш.</w:t>
      </w:r>
    </w:p>
    <w:p w:rsidR="008500D7" w:rsidRDefault="00F31763" w:rsidP="008500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 Решение №008/08</w:t>
      </w:r>
      <w:r w:rsidR="008500D7">
        <w:rPr>
          <w:rFonts w:ascii="Times New Roman" w:hAnsi="Times New Roman" w:cs="Times New Roman"/>
          <w:sz w:val="28"/>
          <w:szCs w:val="28"/>
        </w:rPr>
        <w:t>.09.2015 год.</w:t>
      </w:r>
      <w:r w:rsidR="008500D7" w:rsidRPr="008500D7">
        <w:rPr>
          <w:rFonts w:ascii="Times New Roman" w:hAnsi="Times New Roman" w:cs="Times New Roman"/>
          <w:sz w:val="28"/>
          <w:szCs w:val="28"/>
        </w:rPr>
        <w:t xml:space="preserve"> </w:t>
      </w:r>
      <w:r w:rsidR="008500D7">
        <w:rPr>
          <w:rFonts w:ascii="Times New Roman" w:hAnsi="Times New Roman" w:cs="Times New Roman"/>
          <w:sz w:val="28"/>
          <w:szCs w:val="28"/>
        </w:rPr>
        <w:t>регистрира за участие в Местни избори 2015г., насрочени за 25 октомври 2015г. Инициативен комитет за регистриране</w:t>
      </w:r>
      <w:r w:rsidR="006A6324" w:rsidRPr="006A6324">
        <w:rPr>
          <w:rFonts w:ascii="Times New Roman" w:hAnsi="Times New Roman" w:cs="Times New Roman"/>
          <w:sz w:val="28"/>
          <w:szCs w:val="28"/>
        </w:rPr>
        <w:t xml:space="preserve"> </w:t>
      </w:r>
      <w:r w:rsidR="006A6324">
        <w:rPr>
          <w:rFonts w:ascii="Times New Roman" w:hAnsi="Times New Roman" w:cs="Times New Roman"/>
          <w:sz w:val="28"/>
          <w:szCs w:val="28"/>
        </w:rPr>
        <w:t xml:space="preserve">на </w:t>
      </w:r>
      <w:r w:rsidRPr="00F31763">
        <w:rPr>
          <w:rFonts w:ascii="Times New Roman" w:hAnsi="Times New Roman" w:cs="Times New Roman"/>
          <w:b/>
          <w:sz w:val="28"/>
          <w:szCs w:val="28"/>
        </w:rPr>
        <w:t>Анатоли Александров Александров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6324">
        <w:rPr>
          <w:rFonts w:ascii="Times New Roman" w:hAnsi="Times New Roman" w:cs="Times New Roman"/>
          <w:sz w:val="28"/>
          <w:szCs w:val="28"/>
        </w:rPr>
        <w:t>като независим кандидат за</w:t>
      </w:r>
      <w:r>
        <w:rPr>
          <w:rFonts w:ascii="Times New Roman" w:hAnsi="Times New Roman" w:cs="Times New Roman"/>
          <w:sz w:val="28"/>
          <w:szCs w:val="28"/>
        </w:rPr>
        <w:t xml:space="preserve"> общински съветник в</w:t>
      </w:r>
      <w:r w:rsidR="008500D7">
        <w:rPr>
          <w:rFonts w:ascii="Times New Roman" w:hAnsi="Times New Roman" w:cs="Times New Roman"/>
          <w:sz w:val="28"/>
          <w:szCs w:val="28"/>
        </w:rPr>
        <w:t xml:space="preserve"> общ. Полски Тръмбеш, обл. Велико Търново.</w:t>
      </w:r>
    </w:p>
    <w:p w:rsidR="0098140C" w:rsidRDefault="006A6324" w:rsidP="00F317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Комисията приключи работа в 17.00 часа.</w:t>
      </w:r>
    </w:p>
    <w:p w:rsidR="0098140C" w:rsidRDefault="0098140C" w:rsidP="0098140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</w:t>
      </w:r>
      <w:r w:rsidR="00F3176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80F48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Председател:  </w:t>
      </w:r>
    </w:p>
    <w:p w:rsidR="0098140C" w:rsidRDefault="0098140C" w:rsidP="0098140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/Ст. Ангелов/</w:t>
      </w:r>
    </w:p>
    <w:p w:rsidR="0098140C" w:rsidRDefault="0098140C" w:rsidP="0098140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Секретар:</w:t>
      </w:r>
    </w:p>
    <w:p w:rsidR="0098140C" w:rsidRDefault="0098140C" w:rsidP="009814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05.09.2015г.                                                                             /Кр. Костадинова/</w:t>
      </w:r>
    </w:p>
    <w:p w:rsidR="0098140C" w:rsidRDefault="0098140C" w:rsidP="009814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Тръмбеш</w:t>
      </w:r>
    </w:p>
    <w:sectPr w:rsidR="0098140C" w:rsidSect="00481842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6640" w:rsidRDefault="004C6640" w:rsidP="00F31763">
      <w:pPr>
        <w:spacing w:after="0" w:line="240" w:lineRule="auto"/>
      </w:pPr>
      <w:r>
        <w:separator/>
      </w:r>
    </w:p>
  </w:endnote>
  <w:endnote w:type="continuationSeparator" w:id="1">
    <w:p w:rsidR="004C6640" w:rsidRDefault="004C6640" w:rsidP="00F317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6640" w:rsidRDefault="004C6640" w:rsidP="00F31763">
      <w:pPr>
        <w:spacing w:after="0" w:line="240" w:lineRule="auto"/>
      </w:pPr>
      <w:r>
        <w:separator/>
      </w:r>
    </w:p>
  </w:footnote>
  <w:footnote w:type="continuationSeparator" w:id="1">
    <w:p w:rsidR="004C6640" w:rsidRDefault="004C6640" w:rsidP="00F317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8140C"/>
    <w:rsid w:val="001042A3"/>
    <w:rsid w:val="0019329F"/>
    <w:rsid w:val="001D19AE"/>
    <w:rsid w:val="002F3C14"/>
    <w:rsid w:val="00451906"/>
    <w:rsid w:val="00481842"/>
    <w:rsid w:val="00486D37"/>
    <w:rsid w:val="004C6640"/>
    <w:rsid w:val="005E394B"/>
    <w:rsid w:val="00652630"/>
    <w:rsid w:val="006A6324"/>
    <w:rsid w:val="006B58A4"/>
    <w:rsid w:val="00780F48"/>
    <w:rsid w:val="008500D7"/>
    <w:rsid w:val="00903D60"/>
    <w:rsid w:val="00963C51"/>
    <w:rsid w:val="0098140C"/>
    <w:rsid w:val="009B4C4E"/>
    <w:rsid w:val="00A23198"/>
    <w:rsid w:val="00B06E7F"/>
    <w:rsid w:val="00B76D20"/>
    <w:rsid w:val="00C50141"/>
    <w:rsid w:val="00CE7450"/>
    <w:rsid w:val="00E94C4F"/>
    <w:rsid w:val="00EA4CC5"/>
    <w:rsid w:val="00EB2EA1"/>
    <w:rsid w:val="00F31763"/>
    <w:rsid w:val="00F54A5B"/>
    <w:rsid w:val="00F664C0"/>
    <w:rsid w:val="00FE4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317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semiHidden/>
    <w:rsid w:val="00F31763"/>
  </w:style>
  <w:style w:type="paragraph" w:styleId="a5">
    <w:name w:val="footer"/>
    <w:basedOn w:val="a"/>
    <w:link w:val="a6"/>
    <w:uiPriority w:val="99"/>
    <w:semiHidden/>
    <w:unhideWhenUsed/>
    <w:rsid w:val="00F317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semiHidden/>
    <w:rsid w:val="00F317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4</Pages>
  <Words>773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10</cp:revision>
  <dcterms:created xsi:type="dcterms:W3CDTF">2015-09-08T10:07:00Z</dcterms:created>
  <dcterms:modified xsi:type="dcterms:W3CDTF">2015-09-10T12:04:00Z</dcterms:modified>
</cp:coreProperties>
</file>