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0B3CA1">
        <w:rPr>
          <w:rFonts w:ascii="Times New Roman" w:hAnsi="Times New Roman"/>
          <w:b/>
          <w:sz w:val="32"/>
          <w:szCs w:val="32"/>
          <w:u w:val="single"/>
        </w:rPr>
        <w:t>0</w:t>
      </w:r>
      <w:r w:rsidR="00C82D15">
        <w:rPr>
          <w:rFonts w:ascii="Times New Roman" w:hAnsi="Times New Roman"/>
          <w:b/>
          <w:sz w:val="32"/>
          <w:szCs w:val="32"/>
          <w:u w:val="single"/>
        </w:rPr>
        <w:t>4</w:t>
      </w:r>
      <w:r w:rsidR="000B3CA1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7554B9" w:rsidRPr="00C82D15" w:rsidRDefault="007554B9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C82D15" w:rsidRPr="00C82D15" w:rsidRDefault="00C82D15" w:rsidP="00C82D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D15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C82D15" w:rsidRDefault="00C82D15" w:rsidP="00C82D1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15">
        <w:rPr>
          <w:rFonts w:ascii="Times New Roman" w:hAnsi="Times New Roman" w:cs="Times New Roman"/>
          <w:sz w:val="24"/>
          <w:szCs w:val="24"/>
        </w:rPr>
        <w:t>Определяне на членове на ОИК за получаване на бюлетини и изборни книжа за изборите за общински съветници и кметове, насрочени за 29.10.2023 г.</w:t>
      </w:r>
    </w:p>
    <w:p w:rsidR="00863E61" w:rsidRPr="007554B9" w:rsidRDefault="00863E61" w:rsidP="00863E6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1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</w:t>
      </w:r>
      <w:bookmarkStart w:id="0" w:name="_GoBack"/>
      <w:bookmarkEnd w:id="0"/>
      <w:r w:rsidRPr="00863E61">
        <w:rPr>
          <w:rFonts w:ascii="Times New Roman" w:hAnsi="Times New Roman" w:cs="Times New Roman"/>
          <w:sz w:val="24"/>
          <w:szCs w:val="24"/>
        </w:rPr>
        <w:t xml:space="preserve"> насрочени за 29.10.2023 г.</w:t>
      </w:r>
    </w:p>
    <w:sectPr w:rsidR="00863E61" w:rsidRPr="0075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325BCE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D5080"/>
    <w:rsid w:val="00807D3F"/>
    <w:rsid w:val="00863E61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82D15"/>
    <w:rsid w:val="00CC4BE7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6</cp:revision>
  <cp:lastPrinted>2023-09-09T09:02:00Z</cp:lastPrinted>
  <dcterms:created xsi:type="dcterms:W3CDTF">2023-10-03T11:02:00Z</dcterms:created>
  <dcterms:modified xsi:type="dcterms:W3CDTF">2023-10-04T07:49:00Z</dcterms:modified>
</cp:coreProperties>
</file>