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4E" w:rsidRDefault="007B104E" w:rsidP="007B104E">
      <w:pPr>
        <w:ind w:right="-2"/>
        <w:jc w:val="both"/>
        <w:rPr>
          <w:shd w:val="clear" w:color="auto" w:fill="FFFFFF"/>
        </w:rPr>
      </w:pPr>
      <w:r>
        <w:rPr>
          <w:shd w:val="clear" w:color="auto" w:fill="FFFFFF"/>
        </w:rPr>
        <w:t>Дневен ред заседание 24.10.2019 г.</w:t>
      </w:r>
      <w:bookmarkStart w:id="0" w:name="_GoBack"/>
      <w:bookmarkEnd w:id="0"/>
    </w:p>
    <w:p w:rsidR="007B104E" w:rsidRPr="007B104E" w:rsidRDefault="007B104E" w:rsidP="007B104E">
      <w:pPr>
        <w:ind w:left="1080" w:right="-2"/>
        <w:jc w:val="both"/>
      </w:pPr>
    </w:p>
    <w:p w:rsidR="007B104E" w:rsidRPr="00E1427E" w:rsidRDefault="007B104E" w:rsidP="007B104E">
      <w:pPr>
        <w:numPr>
          <w:ilvl w:val="0"/>
          <w:numId w:val="1"/>
        </w:numPr>
        <w:ind w:right="-2"/>
        <w:jc w:val="both"/>
      </w:pPr>
      <w:r w:rsidRPr="00E1427E">
        <w:rPr>
          <w:shd w:val="clear" w:color="auto" w:fill="FFFFFF"/>
        </w:rPr>
        <w:t>Промяна в състава на Секционни избирателни комисии в с. Вързулица, с. Страхилово и гр. Полски Тръмбеш, община Полски Тръмбеш, област Велико Търново за изборите за общински съветници и за кметове на 27.10.2019 г.</w:t>
      </w:r>
    </w:p>
    <w:p w:rsidR="007B104E" w:rsidRPr="00E1427E" w:rsidRDefault="007B104E" w:rsidP="007B104E">
      <w:pPr>
        <w:numPr>
          <w:ilvl w:val="0"/>
          <w:numId w:val="1"/>
        </w:numPr>
        <w:ind w:right="-2"/>
        <w:jc w:val="both"/>
      </w:pPr>
      <w:r w:rsidRPr="00E1427E">
        <w:rPr>
          <w:shd w:val="clear" w:color="auto" w:fill="FFFFFF"/>
        </w:rPr>
        <w:t>Промяна в състава на Секционни избирателни комисии в с. Вързулица, с. Страхилово и гр. Полски Тръмбеш, община Полски Тръмбеш, област Велико Търново за изборите за общински съветници и за кметове на 27.10.2019 г.</w:t>
      </w:r>
    </w:p>
    <w:p w:rsidR="007B104E" w:rsidRPr="00E1427E" w:rsidRDefault="007B104E" w:rsidP="007B104E">
      <w:pPr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shd w:val="clear" w:color="auto" w:fill="FFFFFF"/>
        </w:rPr>
        <w:t>Р</w:t>
      </w:r>
      <w:r w:rsidRPr="00E1427E">
        <w:rPr>
          <w:shd w:val="clear" w:color="auto" w:fill="FFFFFF"/>
        </w:rPr>
        <w:t>егистриране на застъпници, предложени от ПП „Обединени земеделци“ на кандидатска листа за кмет на кметство с. Обединение за изборите за общински съветници и за кметове на 27.10.2019г.</w:t>
      </w:r>
    </w:p>
    <w:p w:rsidR="007B104E" w:rsidRPr="00E1427E" w:rsidRDefault="007B104E" w:rsidP="007B104E">
      <w:pPr>
        <w:numPr>
          <w:ilvl w:val="0"/>
          <w:numId w:val="1"/>
        </w:numPr>
        <w:ind w:right="-2"/>
        <w:jc w:val="both"/>
      </w:pPr>
      <w:r w:rsidRPr="00E1427E"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7B104E" w:rsidRDefault="007B104E" w:rsidP="007B1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1427E">
        <w:rPr>
          <w:shd w:val="clear" w:color="auto" w:fill="FFFFFF"/>
        </w:rPr>
        <w:t>Регистриране на застъпници, предложени от Инициативен комитет за издигане на Георги Чакъров за кмет на община за изборите за общински съветници и за кметове на 27.10.2019г.</w:t>
      </w:r>
    </w:p>
    <w:p w:rsidR="007B104E" w:rsidRDefault="007B104E" w:rsidP="007B1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FF3A08">
        <w:rPr>
          <w:shd w:val="clear" w:color="auto" w:fill="FFFFFF"/>
        </w:rPr>
        <w:t>Регистриране на застъпници, предложени от МК „ВМРО БНД“ на кандидатски листи за общински съветници и за кметове на кметства за изборите за общински съветници и за кметове на 27.10.2019г.</w:t>
      </w:r>
    </w:p>
    <w:p w:rsidR="007B104E" w:rsidRPr="00B308E3" w:rsidRDefault="007B104E" w:rsidP="007B1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308E3"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7B104E" w:rsidRPr="00B308E3" w:rsidRDefault="007B104E" w:rsidP="007B1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308E3"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EA02B5" w:rsidRDefault="00EA02B5"/>
    <w:sectPr w:rsidR="00EA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E"/>
    <w:rsid w:val="007B104E"/>
    <w:rsid w:val="00E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7EDB-926C-40B1-A372-B14EB00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</cp:revision>
  <dcterms:created xsi:type="dcterms:W3CDTF">2019-10-25T06:33:00Z</dcterms:created>
  <dcterms:modified xsi:type="dcterms:W3CDTF">2019-10-25T06:34:00Z</dcterms:modified>
</cp:coreProperties>
</file>